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5219"/>
        <w:gridCol w:w="2339"/>
        <w:gridCol w:w="2720"/>
      </w:tblGrid>
      <w:tr w:rsidR="00DE610C" w:rsidRPr="00B14181" w:rsidTr="00DE610C">
        <w:trPr>
          <w:trHeight w:val="629"/>
        </w:trPr>
        <w:tc>
          <w:tcPr>
            <w:tcW w:w="5219" w:type="dxa"/>
          </w:tcPr>
          <w:p w:rsidR="00DE610C" w:rsidRPr="00B14181" w:rsidRDefault="00DE610C" w:rsidP="00455102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B14181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DE610C" w:rsidRPr="00B14181" w:rsidRDefault="00DE610C" w:rsidP="00455102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2339" w:type="dxa"/>
          </w:tcPr>
          <w:p w:rsidR="00DE610C" w:rsidRPr="00B14181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2720" w:type="dxa"/>
          </w:tcPr>
          <w:p w:rsidR="00DE610C" w:rsidRPr="00B14181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DE610C" w:rsidRPr="00B14181" w:rsidRDefault="00DE610C" w:rsidP="00455102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DE610C" w:rsidRPr="00B14181" w:rsidTr="00DE610C">
        <w:tc>
          <w:tcPr>
            <w:tcW w:w="5219" w:type="dxa"/>
          </w:tcPr>
          <w:p w:rsidR="00DE610C" w:rsidRPr="00B14181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2339" w:type="dxa"/>
          </w:tcPr>
          <w:p w:rsidR="00DE610C" w:rsidRPr="00B14181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2720" w:type="dxa"/>
          </w:tcPr>
          <w:p w:rsidR="00DE610C" w:rsidRPr="00B14181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                           </w:t>
            </w:r>
          </w:p>
          <w:p w:rsidR="00DE610C" w:rsidRPr="00B14181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                       </w:t>
            </w:r>
          </w:p>
        </w:tc>
      </w:tr>
      <w:tr w:rsidR="00DE610C" w:rsidRPr="00B14181" w:rsidTr="00DE610C">
        <w:tc>
          <w:tcPr>
            <w:tcW w:w="10278" w:type="dxa"/>
            <w:gridSpan w:val="3"/>
          </w:tcPr>
          <w:p w:rsidR="00DE610C" w:rsidRPr="00B14181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6B35AC" wp14:editId="15F6FF73">
                      <wp:simplePos x="0" y="0"/>
                      <wp:positionH relativeFrom="column">
                        <wp:posOffset>4594093</wp:posOffset>
                      </wp:positionH>
                      <wp:positionV relativeFrom="paragraph">
                        <wp:posOffset>22968</wp:posOffset>
                      </wp:positionV>
                      <wp:extent cx="120650" cy="102870"/>
                      <wp:effectExtent l="0" t="0" r="127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61.75pt;margin-top:1.8pt;width:9.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B14181">
              <w:rPr>
                <w:rFonts w:asciiTheme="minorBidi" w:hAnsiTheme="minorBidi" w:cs="B Koodak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B28AE9" wp14:editId="3F87E5F6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23495</wp:posOffset>
                      </wp:positionV>
                      <wp:extent cx="120650" cy="102870"/>
                      <wp:effectExtent l="0" t="0" r="1270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7.5pt;margin-top:1.85pt;width:9.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نوع جواب نمونه  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: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گراف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</w:t>
            </w:r>
            <w:r w:rsidRPr="00B14181">
              <w:rPr>
                <w:rFonts w:asciiTheme="minorBidi" w:hAnsiTheme="minorBidi" w:cs="B Koodak"/>
                <w:sz w:val="16"/>
                <w:szCs w:val="16"/>
              </w:rPr>
              <w:t xml:space="preserve">   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                                        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شناسایی فاز </w:t>
            </w:r>
          </w:p>
        </w:tc>
      </w:tr>
    </w:tbl>
    <w:p w:rsidR="005D584C" w:rsidRPr="00E10E4C" w:rsidRDefault="004645ED" w:rsidP="004645ED">
      <w:pPr>
        <w:bidi/>
        <w:rPr>
          <w:rFonts w:asciiTheme="minorBidi" w:hAnsiTheme="minorBidi" w:cs="B Koodak"/>
          <w:sz w:val="16"/>
          <w:szCs w:val="16"/>
          <w:rtl/>
          <w:lang w:bidi="fa-IR"/>
        </w:rPr>
      </w:pPr>
      <w:r w:rsidRPr="00E10E4C">
        <w:rPr>
          <w:rFonts w:asciiTheme="minorBidi" w:hAnsiTheme="minorBidi" w:cs="B Koodak"/>
          <w:sz w:val="16"/>
          <w:szCs w:val="16"/>
          <w:rtl/>
        </w:rPr>
        <w:t xml:space="preserve"> </w:t>
      </w:r>
    </w:p>
    <w:p w:rsidR="004645ED" w:rsidRPr="00E10E4C" w:rsidRDefault="004645ED" w:rsidP="008D0F8E">
      <w:pPr>
        <w:bidi/>
        <w:jc w:val="center"/>
        <w:rPr>
          <w:rFonts w:asciiTheme="minorBidi" w:hAnsiTheme="minorBidi" w:cs="B Koodak"/>
          <w:sz w:val="16"/>
          <w:szCs w:val="16"/>
        </w:rPr>
      </w:pPr>
      <w:r w:rsidRPr="00E10E4C">
        <w:rPr>
          <w:rFonts w:asciiTheme="minorBidi" w:hAnsiTheme="minorBidi" w:cs="B Koodak"/>
          <w:sz w:val="16"/>
          <w:szCs w:val="16"/>
          <w:rtl/>
        </w:rPr>
        <w:t>مشخصات نمونه ارسالی</w:t>
      </w:r>
    </w:p>
    <w:tbl>
      <w:tblPr>
        <w:tblStyle w:val="TableGrid"/>
        <w:bidiVisual/>
        <w:tblW w:w="10322" w:type="dxa"/>
        <w:tblLayout w:type="fixed"/>
        <w:tblLook w:val="04A0" w:firstRow="1" w:lastRow="0" w:firstColumn="1" w:lastColumn="0" w:noHBand="0" w:noVBand="1"/>
      </w:tblPr>
      <w:tblGrid>
        <w:gridCol w:w="648"/>
        <w:gridCol w:w="1272"/>
        <w:gridCol w:w="78"/>
        <w:gridCol w:w="1146"/>
        <w:gridCol w:w="384"/>
        <w:gridCol w:w="909"/>
        <w:gridCol w:w="621"/>
        <w:gridCol w:w="1302"/>
        <w:gridCol w:w="138"/>
        <w:gridCol w:w="3824"/>
      </w:tblGrid>
      <w:tr w:rsidR="0000770E" w:rsidRPr="00E10E4C" w:rsidTr="008A4F33">
        <w:tc>
          <w:tcPr>
            <w:tcW w:w="648" w:type="dxa"/>
          </w:tcPr>
          <w:p w:rsidR="0000770E" w:rsidRPr="00E10E4C" w:rsidRDefault="0000770E" w:rsidP="004645E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1350" w:type="dxa"/>
            <w:gridSpan w:val="2"/>
          </w:tcPr>
          <w:p w:rsidR="0000770E" w:rsidRPr="00E10E4C" w:rsidRDefault="0000770E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1530" w:type="dxa"/>
            <w:gridSpan w:val="2"/>
          </w:tcPr>
          <w:p w:rsidR="0000770E" w:rsidRPr="00E10E4C" w:rsidRDefault="0000770E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دمای آنالیز </w:t>
            </w:r>
          </w:p>
        </w:tc>
        <w:tc>
          <w:tcPr>
            <w:tcW w:w="1530" w:type="dxa"/>
            <w:gridSpan w:val="2"/>
          </w:tcPr>
          <w:p w:rsidR="0000770E" w:rsidRPr="00E10E4C" w:rsidRDefault="0000770E" w:rsidP="0000770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>زاویه شروع</w:t>
            </w:r>
            <w:r w:rsidRPr="00E10E4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>آنالیز</w:t>
            </w:r>
          </w:p>
        </w:tc>
        <w:tc>
          <w:tcPr>
            <w:tcW w:w="1440" w:type="dxa"/>
            <w:gridSpan w:val="2"/>
          </w:tcPr>
          <w:p w:rsidR="0000770E" w:rsidRPr="00E10E4C" w:rsidRDefault="00E10E4C" w:rsidP="00E10E4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 w:hint="cs"/>
                <w:sz w:val="16"/>
                <w:szCs w:val="16"/>
                <w:rtl/>
              </w:rPr>
              <w:t>زاویه</w:t>
            </w:r>
            <w:r w:rsidRPr="00E10E4C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="0000770E" w:rsidRPr="00E10E4C">
              <w:rPr>
                <w:rFonts w:asciiTheme="minorBidi" w:hAnsiTheme="minorBidi" w:cs="B Koodak" w:hint="cs"/>
                <w:sz w:val="16"/>
                <w:szCs w:val="16"/>
                <w:rtl/>
              </w:rPr>
              <w:t>خاتمه آنالیز</w:t>
            </w:r>
          </w:p>
        </w:tc>
        <w:tc>
          <w:tcPr>
            <w:tcW w:w="3821" w:type="dxa"/>
          </w:tcPr>
          <w:p w:rsidR="0000770E" w:rsidRPr="00E10E4C" w:rsidRDefault="0000770E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00770E" w:rsidRPr="00E10E4C" w:rsidTr="008A4F33">
        <w:tc>
          <w:tcPr>
            <w:tcW w:w="648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35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821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0770E" w:rsidRPr="00E10E4C" w:rsidTr="008A4F33">
        <w:tc>
          <w:tcPr>
            <w:tcW w:w="648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35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821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0770E" w:rsidRPr="00E10E4C" w:rsidTr="008A4F33">
        <w:tc>
          <w:tcPr>
            <w:tcW w:w="648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35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821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0770E" w:rsidRPr="00E10E4C" w:rsidTr="008A4F33">
        <w:tc>
          <w:tcPr>
            <w:tcW w:w="648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35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821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0770E" w:rsidRPr="00E10E4C" w:rsidTr="008A4F33">
        <w:tc>
          <w:tcPr>
            <w:tcW w:w="648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>5</w:t>
            </w:r>
          </w:p>
        </w:tc>
        <w:tc>
          <w:tcPr>
            <w:tcW w:w="135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821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0770E" w:rsidRPr="00E10E4C" w:rsidTr="008A4F33">
        <w:tc>
          <w:tcPr>
            <w:tcW w:w="648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>6</w:t>
            </w:r>
          </w:p>
        </w:tc>
        <w:tc>
          <w:tcPr>
            <w:tcW w:w="135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821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0770E" w:rsidRPr="00E10E4C" w:rsidTr="008A4F33">
        <w:tc>
          <w:tcPr>
            <w:tcW w:w="648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>7</w:t>
            </w:r>
          </w:p>
        </w:tc>
        <w:tc>
          <w:tcPr>
            <w:tcW w:w="135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821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0770E" w:rsidRPr="00E10E4C" w:rsidTr="008A4F33">
        <w:trPr>
          <w:trHeight w:val="341"/>
        </w:trPr>
        <w:tc>
          <w:tcPr>
            <w:tcW w:w="648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>8</w:t>
            </w:r>
          </w:p>
        </w:tc>
        <w:tc>
          <w:tcPr>
            <w:tcW w:w="135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821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0770E" w:rsidRPr="00E10E4C" w:rsidTr="008A4F33">
        <w:tc>
          <w:tcPr>
            <w:tcW w:w="648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>9</w:t>
            </w:r>
          </w:p>
        </w:tc>
        <w:tc>
          <w:tcPr>
            <w:tcW w:w="135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821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0770E" w:rsidRPr="00E10E4C" w:rsidTr="008A4F33">
        <w:tc>
          <w:tcPr>
            <w:tcW w:w="648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</w:rPr>
              <w:t>10</w:t>
            </w:r>
          </w:p>
        </w:tc>
        <w:tc>
          <w:tcPr>
            <w:tcW w:w="135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821" w:type="dxa"/>
          </w:tcPr>
          <w:p w:rsidR="0000770E" w:rsidRPr="00E10E4C" w:rsidRDefault="0000770E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05AB7" w:rsidRPr="00E10E4C" w:rsidTr="008A4F33">
        <w:trPr>
          <w:trHeight w:val="2663"/>
        </w:trPr>
        <w:tc>
          <w:tcPr>
            <w:tcW w:w="10319" w:type="dxa"/>
            <w:gridSpan w:val="10"/>
          </w:tcPr>
          <w:p w:rsidR="00205AB7" w:rsidRPr="00E10E4C" w:rsidRDefault="00205AB7" w:rsidP="008A4F3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E10E4C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های پودری را در ظرف های نمونه مناسب قرار دهید . در صورتیکه نمونه به صورت قطعه نازک یا لایه نازک می باشد حتما سطح پشت نمونه را با یک علامت </w:t>
            </w:r>
            <w:r w:rsidRPr="00E10E4C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X</w:t>
            </w:r>
            <w:r w:rsidRPr="00E10E4C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مشخص کنید.</w:t>
            </w:r>
          </w:p>
          <w:p w:rsidR="008D0F8E" w:rsidRPr="00E10E4C" w:rsidRDefault="00205AB7" w:rsidP="008A4F3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E10E4C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مشتری متعهد می گردد که نمونه رادیواکتیو  و انفجاری نمی باشد،  </w:t>
            </w:r>
          </w:p>
          <w:p w:rsidR="00421436" w:rsidRPr="00E10E4C" w:rsidRDefault="008D0F8E" w:rsidP="008A4F3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E10E4C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آنالیز </w:t>
            </w:r>
            <w:r w:rsidRPr="00E10E4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="00205AB7" w:rsidRPr="00E10E4C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حداکثر یک ماه نگهداری می شود </w:t>
            </w:r>
            <w:r w:rsidR="008A4F33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  <w:r w:rsidR="00205AB7" w:rsidRPr="00E10E4C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    </w:t>
            </w:r>
          </w:p>
          <w:p w:rsidR="001A3221" w:rsidRPr="008A4F33" w:rsidRDefault="001A3221" w:rsidP="008A4F3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A4F3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 های دریافت شده انجام می گیرد .</w:t>
            </w:r>
          </w:p>
          <w:p w:rsidR="001A3221" w:rsidRPr="008A4F33" w:rsidRDefault="001A3221" w:rsidP="008A4F3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A4F3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برداری توسط مشتری انجام شده است .</w:t>
            </w:r>
          </w:p>
          <w:p w:rsidR="001A3221" w:rsidRPr="008A4F33" w:rsidRDefault="001A3221" w:rsidP="008A4F3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A4F3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بروز هر گونه مشکلی ناشی از عدم صحت موارد فوق خسارت ایجاد شده به عهده مشتری می باشد .</w:t>
            </w:r>
          </w:p>
          <w:p w:rsidR="001A3221" w:rsidRPr="008A4F33" w:rsidRDefault="001A3221" w:rsidP="008A4F3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A4F3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 بروز حوادث پیش بینی نشده یا سرویس و تعمیر دستگاه به زمان جوابدهی افزوده می شود.</w:t>
            </w:r>
          </w:p>
          <w:p w:rsidR="001A3221" w:rsidRPr="008A4F33" w:rsidRDefault="001A3221" w:rsidP="008A4F3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A4F3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بیم گسترتابان درصورت لزوم مجاز به استفاده از پیمانکار فرعی برای خدمات آنالیزی خود می باشد .</w:t>
            </w:r>
          </w:p>
          <w:p w:rsidR="001A3221" w:rsidRDefault="001A3221" w:rsidP="008A4F33">
            <w:pPr>
              <w:bidi/>
              <w:ind w:left="360"/>
              <w:rPr>
                <w:rFonts w:asciiTheme="minorBidi" w:hAnsiTheme="minorBidi" w:cs="B Koodak"/>
                <w:sz w:val="28"/>
                <w:szCs w:val="28"/>
                <w:lang w:bidi="fa-IR"/>
              </w:rPr>
            </w:pPr>
            <w:r w:rsidRPr="008A4F3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8A4F33"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>توضیحات بیشتر ( درصورت لزو</w:t>
            </w:r>
            <w:r w:rsidR="008A4F33"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 xml:space="preserve">م به صورت جداگانه ضمیمه گردد ) </w:t>
            </w:r>
            <w:r w:rsidR="00D04A55">
              <w:rPr>
                <w:rFonts w:asciiTheme="minorBidi" w:hAnsiTheme="minorBidi" w:cs="B Koodak"/>
                <w:sz w:val="28"/>
                <w:szCs w:val="28"/>
                <w:lang w:bidi="fa-IR"/>
              </w:rPr>
              <w:t>:</w:t>
            </w:r>
            <w:bookmarkStart w:id="0" w:name="_GoBack"/>
            <w:bookmarkEnd w:id="0"/>
          </w:p>
          <w:p w:rsidR="008A4F33" w:rsidRDefault="008A4F33" w:rsidP="008A4F33">
            <w:pPr>
              <w:bidi/>
              <w:ind w:left="360"/>
              <w:rPr>
                <w:rFonts w:asciiTheme="minorBidi" w:hAnsiTheme="minorBidi" w:cs="B Koodak"/>
                <w:sz w:val="28"/>
                <w:szCs w:val="28"/>
                <w:lang w:bidi="fa-IR"/>
              </w:rPr>
            </w:pPr>
          </w:p>
          <w:p w:rsidR="008A4F33" w:rsidRDefault="008A4F33" w:rsidP="008A4F33">
            <w:pPr>
              <w:bidi/>
              <w:ind w:left="360"/>
              <w:rPr>
                <w:rFonts w:asciiTheme="minorBidi" w:hAnsiTheme="minorBidi" w:cs="B Koodak"/>
                <w:sz w:val="28"/>
                <w:szCs w:val="28"/>
                <w:lang w:bidi="fa-IR"/>
              </w:rPr>
            </w:pPr>
          </w:p>
          <w:p w:rsidR="008A4F33" w:rsidRDefault="008A4F33" w:rsidP="008A4F33">
            <w:pPr>
              <w:bidi/>
              <w:ind w:left="360"/>
              <w:rPr>
                <w:rFonts w:asciiTheme="minorBidi" w:hAnsiTheme="minorBidi" w:cs="B Koodak"/>
                <w:sz w:val="28"/>
                <w:szCs w:val="28"/>
                <w:lang w:bidi="fa-IR"/>
              </w:rPr>
            </w:pPr>
          </w:p>
          <w:p w:rsidR="008A4F33" w:rsidRDefault="008A4F33" w:rsidP="008A4F33">
            <w:pPr>
              <w:bidi/>
              <w:ind w:left="360"/>
              <w:rPr>
                <w:rFonts w:asciiTheme="minorBidi" w:hAnsiTheme="minorBidi" w:cs="B Koodak"/>
                <w:sz w:val="28"/>
                <w:szCs w:val="28"/>
                <w:lang w:bidi="fa-IR"/>
              </w:rPr>
            </w:pPr>
          </w:p>
          <w:p w:rsidR="00E10E4C" w:rsidRDefault="008A4F33" w:rsidP="00E10E4C">
            <w:pPr>
              <w:rPr>
                <w:rtl/>
                <w:lang w:bidi="fa-IR"/>
              </w:rPr>
            </w:pPr>
            <w:r w:rsidRPr="00E10E4C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نام متقاضی و امضاء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</w:p>
          <w:p w:rsidR="00205AB7" w:rsidRPr="00E10E4C" w:rsidRDefault="00E10E4C" w:rsidP="00E10E4C">
            <w:pPr>
              <w:tabs>
                <w:tab w:val="left" w:pos="6750"/>
              </w:tabs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</w:p>
        </w:tc>
      </w:tr>
      <w:tr w:rsidR="00DE610C" w:rsidRPr="005C54F5" w:rsidTr="008A4F33">
        <w:trPr>
          <w:trHeight w:val="289"/>
        </w:trPr>
        <w:tc>
          <w:tcPr>
            <w:tcW w:w="1920" w:type="dxa"/>
            <w:gridSpan w:val="2"/>
          </w:tcPr>
          <w:p w:rsidR="00DE610C" w:rsidRPr="005C54F5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تسویه</w:t>
            </w:r>
          </w:p>
        </w:tc>
        <w:tc>
          <w:tcPr>
            <w:tcW w:w="1224" w:type="dxa"/>
            <w:gridSpan w:val="2"/>
          </w:tcPr>
          <w:p w:rsidR="00DE610C" w:rsidRPr="005C54F5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</w:p>
        </w:tc>
        <w:tc>
          <w:tcPr>
            <w:tcW w:w="1293" w:type="dxa"/>
            <w:gridSpan w:val="2"/>
          </w:tcPr>
          <w:p w:rsidR="00DE610C" w:rsidRPr="005C54F5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 نانو</w:t>
            </w:r>
          </w:p>
        </w:tc>
        <w:tc>
          <w:tcPr>
            <w:tcW w:w="1923" w:type="dxa"/>
            <w:gridSpan w:val="2"/>
          </w:tcPr>
          <w:p w:rsidR="00DE610C" w:rsidRPr="005C54F5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اعمال تخفیف نانو</w:t>
            </w:r>
          </w:p>
        </w:tc>
        <w:tc>
          <w:tcPr>
            <w:tcW w:w="3962" w:type="dxa"/>
            <w:gridSpan w:val="2"/>
          </w:tcPr>
          <w:p w:rsidR="00DE610C" w:rsidRPr="005C54F5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بایگانی</w:t>
            </w:r>
          </w:p>
        </w:tc>
      </w:tr>
      <w:tr w:rsidR="00DE610C" w:rsidRPr="005C54F5" w:rsidTr="008A4F33">
        <w:trPr>
          <w:trHeight w:val="746"/>
        </w:trPr>
        <w:tc>
          <w:tcPr>
            <w:tcW w:w="1920" w:type="dxa"/>
            <w:gridSpan w:val="2"/>
          </w:tcPr>
          <w:p w:rsidR="00DE610C" w:rsidRPr="005C54F5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5C54F5">
              <w:rPr>
                <w:rFonts w:asciiTheme="minorBidi" w:hAnsiTheme="minorBidi" w:cs="B Koodak"/>
                <w:sz w:val="16"/>
                <w:szCs w:val="16"/>
                <w:lang w:bidi="fa-IR"/>
              </w:rPr>
              <w:t>pos</w:t>
            </w:r>
            <w:proofErr w:type="spellEnd"/>
          </w:p>
          <w:p w:rsidR="00DE610C" w:rsidRPr="005C54F5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کارت به کارت</w:t>
            </w:r>
          </w:p>
          <w:p w:rsidR="00DE610C" w:rsidRPr="005C54F5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نقدی</w:t>
            </w:r>
          </w:p>
        </w:tc>
        <w:tc>
          <w:tcPr>
            <w:tcW w:w="1224" w:type="dxa"/>
            <w:gridSpan w:val="2"/>
          </w:tcPr>
          <w:p w:rsidR="00DE610C" w:rsidRPr="005C54F5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93" w:type="dxa"/>
            <w:gridSpan w:val="2"/>
          </w:tcPr>
          <w:p w:rsidR="00DE610C" w:rsidRPr="005C54F5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923" w:type="dxa"/>
            <w:gridSpan w:val="2"/>
          </w:tcPr>
          <w:p w:rsidR="00DE610C" w:rsidRPr="005C54F5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962" w:type="dxa"/>
            <w:gridSpan w:val="2"/>
          </w:tcPr>
          <w:p w:rsidR="00DE610C" w:rsidRPr="005C54F5" w:rsidRDefault="00DE610C" w:rsidP="0045510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8C2896" w:rsidRPr="00E10E4C" w:rsidRDefault="008C2896" w:rsidP="00DE610C">
      <w:pPr>
        <w:bidi/>
        <w:jc w:val="right"/>
        <w:rPr>
          <w:rFonts w:asciiTheme="minorBidi" w:hAnsiTheme="minorBidi" w:cs="B Koodak"/>
          <w:sz w:val="16"/>
          <w:szCs w:val="16"/>
          <w:rtl/>
          <w:lang w:bidi="fa-IR"/>
        </w:rPr>
      </w:pPr>
    </w:p>
    <w:sectPr w:rsidR="008C2896" w:rsidRPr="00E10E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05" w:rsidRDefault="009B1105" w:rsidP="00D77CD0">
      <w:pPr>
        <w:spacing w:after="0" w:line="240" w:lineRule="auto"/>
      </w:pPr>
      <w:r>
        <w:separator/>
      </w:r>
    </w:p>
  </w:endnote>
  <w:endnote w:type="continuationSeparator" w:id="0">
    <w:p w:rsidR="009B1105" w:rsidRDefault="009B1105" w:rsidP="00D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05" w:rsidRDefault="009B1105" w:rsidP="00D77CD0">
      <w:pPr>
        <w:spacing w:after="0" w:line="240" w:lineRule="auto"/>
      </w:pPr>
      <w:r>
        <w:separator/>
      </w:r>
    </w:p>
  </w:footnote>
  <w:footnote w:type="continuationSeparator" w:id="0">
    <w:p w:rsidR="009B1105" w:rsidRDefault="009B1105" w:rsidP="00D7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4C" w:rsidRPr="00E10E4C" w:rsidRDefault="00E10E4C" w:rsidP="00E10E4C">
    <w:pPr>
      <w:pStyle w:val="Header"/>
      <w:tabs>
        <w:tab w:val="left" w:pos="2070"/>
      </w:tabs>
      <w:bidi/>
      <w:rPr>
        <w:rFonts w:cs="B Koodak"/>
        <w:sz w:val="20"/>
        <w:szCs w:val="20"/>
        <w:lang w:bidi="fa-IR"/>
      </w:rPr>
    </w:pPr>
    <w:r w:rsidRPr="00E10E4C">
      <w:rPr>
        <w:rFonts w:cs="B Koodak"/>
        <w:sz w:val="20"/>
        <w:szCs w:val="20"/>
        <w:rtl/>
        <w:lang w:bidi="fa-IR"/>
      </w:rPr>
      <w:tab/>
    </w:r>
    <w:r w:rsidRPr="00E10E4C">
      <w:rPr>
        <w:rFonts w:cs="B Koodak"/>
        <w:sz w:val="20"/>
        <w:szCs w:val="20"/>
        <w:rtl/>
        <w:lang w:bidi="fa-IR"/>
      </w:rPr>
      <w:tab/>
    </w:r>
    <w:r w:rsidR="0000770E" w:rsidRPr="00E10E4C">
      <w:rPr>
        <w:rFonts w:cs="B Koodak" w:hint="cs"/>
        <w:sz w:val="20"/>
        <w:szCs w:val="20"/>
        <w:rtl/>
        <w:lang w:bidi="fa-IR"/>
      </w:rPr>
      <w:t>فرم پذیرش نمونه</w:t>
    </w:r>
    <w:r w:rsidRPr="00E10E4C">
      <w:rPr>
        <w:rFonts w:cs="B Koodak" w:hint="cs"/>
        <w:sz w:val="20"/>
        <w:szCs w:val="20"/>
        <w:rtl/>
        <w:lang w:bidi="fa-IR"/>
      </w:rPr>
      <w:t xml:space="preserve"> </w:t>
    </w:r>
    <w:r w:rsidRPr="00E10E4C">
      <w:rPr>
        <w:rFonts w:cs="B Koodak"/>
        <w:sz w:val="20"/>
        <w:szCs w:val="20"/>
        <w:lang w:bidi="fa-IR"/>
      </w:rPr>
      <w:t>XRD</w:t>
    </w:r>
    <w:r w:rsidR="0000770E" w:rsidRPr="00E10E4C">
      <w:rPr>
        <w:rFonts w:cs="B Koodak" w:hint="cs"/>
        <w:sz w:val="20"/>
        <w:szCs w:val="20"/>
        <w:rtl/>
        <w:lang w:bidi="fa-IR"/>
      </w:rPr>
      <w:t xml:space="preserve"> در دمای بالا (</w:t>
    </w:r>
    <w:r w:rsidR="0000770E" w:rsidRPr="00E10E4C">
      <w:rPr>
        <w:rFonts w:cs="B Koodak"/>
        <w:sz w:val="20"/>
        <w:szCs w:val="20"/>
        <w:lang w:bidi="fa-IR"/>
      </w:rPr>
      <w:t>HTK</w:t>
    </w:r>
    <w:r w:rsidR="008D0F8E" w:rsidRPr="00E10E4C">
      <w:rPr>
        <w:rFonts w:cs="B Koodak" w:hint="cs"/>
        <w:sz w:val="20"/>
        <w:szCs w:val="20"/>
        <w:rtl/>
        <w:lang w:bidi="fa-IR"/>
      </w:rPr>
      <w:t xml:space="preserve"> </w:t>
    </w:r>
    <w:r w:rsidR="0000770E" w:rsidRPr="00E10E4C">
      <w:rPr>
        <w:rFonts w:cs="B Koodak" w:hint="cs"/>
        <w:sz w:val="20"/>
        <w:szCs w:val="20"/>
        <w:rtl/>
        <w:lang w:bidi="fa-IR"/>
      </w:rPr>
      <w:t>)</w:t>
    </w:r>
  </w:p>
  <w:p w:rsidR="008D0F8E" w:rsidRPr="00E10E4C" w:rsidRDefault="008D0F8E" w:rsidP="00E10E4C">
    <w:pPr>
      <w:pStyle w:val="Header"/>
      <w:bidi/>
      <w:jc w:val="center"/>
      <w:rPr>
        <w:rFonts w:cs="B Koodak"/>
        <w:sz w:val="20"/>
        <w:szCs w:val="20"/>
        <w:rtl/>
        <w:lang w:bidi="fa-IR"/>
      </w:rPr>
    </w:pPr>
    <w:r w:rsidRPr="00E10E4C">
      <w:rPr>
        <w:rFonts w:cs="B Koodak" w:hint="cs"/>
        <w:sz w:val="20"/>
        <w:szCs w:val="20"/>
        <w:rtl/>
        <w:lang w:bidi="fa-IR"/>
      </w:rPr>
      <w:t>آزمایشگاه بیم گستر تابان</w:t>
    </w:r>
  </w:p>
  <w:p w:rsidR="008D0F8E" w:rsidRPr="00E10E4C" w:rsidRDefault="008D0F8E" w:rsidP="008D0F8E">
    <w:pPr>
      <w:pStyle w:val="Header"/>
      <w:jc w:val="both"/>
      <w:rPr>
        <w:rFonts w:cs="B Koodak"/>
        <w:sz w:val="20"/>
        <w:szCs w:val="20"/>
        <w:rtl/>
        <w:lang w:bidi="fa-IR"/>
      </w:rPr>
    </w:pPr>
    <w:r w:rsidRPr="00E10E4C">
      <w:rPr>
        <w:rFonts w:cs="B Koodak" w:hint="cs"/>
        <w:sz w:val="20"/>
        <w:szCs w:val="20"/>
        <w:rtl/>
        <w:lang w:bidi="fa-IR"/>
      </w:rPr>
      <w:t xml:space="preserve">تاریخ         </w:t>
    </w:r>
  </w:p>
  <w:p w:rsidR="008D0F8E" w:rsidRPr="00E10E4C" w:rsidRDefault="008D0F8E" w:rsidP="008D0F8E">
    <w:pPr>
      <w:pStyle w:val="Header"/>
      <w:jc w:val="both"/>
      <w:rPr>
        <w:rFonts w:cs="B Koodak"/>
        <w:sz w:val="20"/>
        <w:szCs w:val="20"/>
        <w:rtl/>
        <w:lang w:bidi="fa-IR"/>
      </w:rPr>
    </w:pPr>
    <w:r w:rsidRPr="00E10E4C">
      <w:rPr>
        <w:rFonts w:cs="B Koodak" w:hint="cs"/>
        <w:sz w:val="20"/>
        <w:szCs w:val="20"/>
        <w:rtl/>
        <w:lang w:bidi="fa-IR"/>
      </w:rPr>
      <w:t xml:space="preserve">             </w:t>
    </w:r>
    <w:r w:rsidRPr="00E10E4C">
      <w:rPr>
        <w:rFonts w:cs="B Koodak"/>
        <w:sz w:val="20"/>
        <w:szCs w:val="20"/>
        <w:lang w:bidi="fa-IR"/>
      </w:rPr>
      <w:t xml:space="preserve"> </w:t>
    </w:r>
  </w:p>
  <w:p w:rsidR="008D0F8E" w:rsidRPr="00E10E4C" w:rsidRDefault="008D0F8E" w:rsidP="00CF7892">
    <w:pPr>
      <w:pStyle w:val="Header"/>
      <w:rPr>
        <w:rFonts w:cs="B Koodak"/>
        <w:sz w:val="20"/>
        <w:szCs w:val="20"/>
      </w:rPr>
    </w:pPr>
    <w:r w:rsidRPr="00E10E4C">
      <w:rPr>
        <w:rFonts w:cs="B Koodak"/>
        <w:sz w:val="20"/>
        <w:szCs w:val="20"/>
        <w:lang w:bidi="fa-IR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E1C"/>
    <w:multiLevelType w:val="hybridMultilevel"/>
    <w:tmpl w:val="ECC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72437"/>
    <w:multiLevelType w:val="hybridMultilevel"/>
    <w:tmpl w:val="36BC3A20"/>
    <w:lvl w:ilvl="0" w:tplc="62027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D"/>
    <w:rsid w:val="0000770E"/>
    <w:rsid w:val="00012685"/>
    <w:rsid w:val="001A3221"/>
    <w:rsid w:val="00205AB7"/>
    <w:rsid w:val="002A44AA"/>
    <w:rsid w:val="00390080"/>
    <w:rsid w:val="00414421"/>
    <w:rsid w:val="00421436"/>
    <w:rsid w:val="004645ED"/>
    <w:rsid w:val="0054268C"/>
    <w:rsid w:val="005D584C"/>
    <w:rsid w:val="006505E4"/>
    <w:rsid w:val="0065563C"/>
    <w:rsid w:val="00862205"/>
    <w:rsid w:val="00894FB9"/>
    <w:rsid w:val="008A4F33"/>
    <w:rsid w:val="008C2896"/>
    <w:rsid w:val="008D0F8E"/>
    <w:rsid w:val="008F17BC"/>
    <w:rsid w:val="00962BA5"/>
    <w:rsid w:val="00990A4C"/>
    <w:rsid w:val="009B1105"/>
    <w:rsid w:val="009C79DD"/>
    <w:rsid w:val="00A03CCB"/>
    <w:rsid w:val="00AD2F64"/>
    <w:rsid w:val="00B8752E"/>
    <w:rsid w:val="00BD103D"/>
    <w:rsid w:val="00C86F52"/>
    <w:rsid w:val="00CD7AB5"/>
    <w:rsid w:val="00CF7892"/>
    <w:rsid w:val="00D04A55"/>
    <w:rsid w:val="00D77CD0"/>
    <w:rsid w:val="00DE610C"/>
    <w:rsid w:val="00E10E4C"/>
    <w:rsid w:val="00E40FBE"/>
    <w:rsid w:val="00E53354"/>
    <w:rsid w:val="00F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 gostar taban</dc:creator>
  <cp:lastModifiedBy>Krahkooy</cp:lastModifiedBy>
  <cp:revision>4</cp:revision>
  <cp:lastPrinted>2015-11-11T13:22:00Z</cp:lastPrinted>
  <dcterms:created xsi:type="dcterms:W3CDTF">2017-02-21T20:36:00Z</dcterms:created>
  <dcterms:modified xsi:type="dcterms:W3CDTF">2017-02-22T17:52:00Z</dcterms:modified>
</cp:coreProperties>
</file>